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1.4, Lieferung und Montage von Türen und Toren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Türen und Toren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